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437" w:rsidRPr="00EE094A" w:rsidRDefault="00040437" w:rsidP="00040437">
      <w:pPr>
        <w:jc w:val="center"/>
        <w:rPr>
          <w:sz w:val="26"/>
          <w:szCs w:val="26"/>
        </w:rPr>
      </w:pPr>
      <w:r>
        <w:rPr>
          <w:noProof/>
          <w:sz w:val="28"/>
          <w:szCs w:val="28"/>
        </w:rPr>
        <w:drawing>
          <wp:inline distT="0" distB="0" distL="0" distR="0" wp14:anchorId="5A470177" wp14:editId="71102910">
            <wp:extent cx="695960" cy="57975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437" w:rsidRDefault="00040437" w:rsidP="00040437">
      <w:pPr>
        <w:jc w:val="center"/>
        <w:rPr>
          <w:sz w:val="27"/>
          <w:szCs w:val="27"/>
        </w:rPr>
      </w:pPr>
      <w:r>
        <w:rPr>
          <w:sz w:val="27"/>
          <w:szCs w:val="27"/>
        </w:rPr>
        <w:t>ДОНЕЦКАЯ НАРОДНАЯ РЕСПУБЛИКА</w:t>
      </w:r>
    </w:p>
    <w:p w:rsidR="00040437" w:rsidRDefault="00040437" w:rsidP="00040437">
      <w:pPr>
        <w:jc w:val="center"/>
        <w:rPr>
          <w:sz w:val="27"/>
          <w:szCs w:val="27"/>
        </w:rPr>
      </w:pPr>
      <w:r>
        <w:rPr>
          <w:sz w:val="27"/>
          <w:szCs w:val="27"/>
        </w:rPr>
        <w:t>АДМИНИСТРАЦИЯ ГОРОДА ШАХТЕРСКА</w:t>
      </w:r>
    </w:p>
    <w:p w:rsidR="00040437" w:rsidRDefault="00040437" w:rsidP="00040437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УПРАВЛЕНИЕ ОБРАЗОВАНИЯ АДМИНИСТРАЦИИ ГОРОДА ШАХТЁРСКА </w:t>
      </w:r>
    </w:p>
    <w:p w:rsidR="00040437" w:rsidRDefault="00040437" w:rsidP="00040437">
      <w:pPr>
        <w:jc w:val="center"/>
        <w:rPr>
          <w:sz w:val="27"/>
          <w:szCs w:val="27"/>
        </w:rPr>
      </w:pPr>
      <w:r>
        <w:rPr>
          <w:sz w:val="27"/>
          <w:szCs w:val="27"/>
        </w:rPr>
        <w:t>(УО АДМИНИСТРАЦИИ Г.ШАХТЁРСКА)</w:t>
      </w:r>
    </w:p>
    <w:p w:rsidR="00040437" w:rsidRDefault="00040437" w:rsidP="00040437">
      <w:pPr>
        <w:jc w:val="center"/>
        <w:rPr>
          <w:sz w:val="27"/>
          <w:szCs w:val="27"/>
        </w:rPr>
      </w:pPr>
    </w:p>
    <w:p w:rsidR="00040437" w:rsidRDefault="00040437" w:rsidP="00040437">
      <w:pPr>
        <w:jc w:val="center"/>
        <w:rPr>
          <w:sz w:val="27"/>
          <w:szCs w:val="27"/>
        </w:rPr>
      </w:pPr>
      <w:r>
        <w:rPr>
          <w:sz w:val="27"/>
          <w:szCs w:val="27"/>
        </w:rPr>
        <w:t>ПРИКАЗ</w:t>
      </w:r>
    </w:p>
    <w:p w:rsidR="00040437" w:rsidRDefault="00040437" w:rsidP="00040437">
      <w:pPr>
        <w:tabs>
          <w:tab w:val="left" w:pos="7914"/>
        </w:tabs>
        <w:rPr>
          <w:sz w:val="27"/>
          <w:szCs w:val="27"/>
        </w:rPr>
      </w:pPr>
    </w:p>
    <w:p w:rsidR="00040437" w:rsidRPr="00741ED9" w:rsidRDefault="00040437" w:rsidP="00040437">
      <w:pPr>
        <w:tabs>
          <w:tab w:val="left" w:pos="3969"/>
        </w:tabs>
        <w:rPr>
          <w:sz w:val="28"/>
          <w:szCs w:val="28"/>
        </w:rPr>
      </w:pPr>
      <w:r>
        <w:rPr>
          <w:sz w:val="28"/>
          <w:szCs w:val="28"/>
        </w:rPr>
        <w:t>17.01</w:t>
      </w:r>
      <w:r w:rsidRPr="0064273E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9C739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C739C">
        <w:rPr>
          <w:sz w:val="28"/>
          <w:szCs w:val="28"/>
        </w:rPr>
        <w:t xml:space="preserve">Шахтёрск </w:t>
      </w:r>
      <w:r w:rsidRPr="009C739C">
        <w:rPr>
          <w:sz w:val="28"/>
          <w:szCs w:val="28"/>
        </w:rPr>
        <w:tab/>
      </w:r>
      <w:r w:rsidRPr="009C739C">
        <w:rPr>
          <w:sz w:val="28"/>
          <w:szCs w:val="28"/>
        </w:rPr>
        <w:tab/>
      </w:r>
      <w:r w:rsidRPr="009C739C">
        <w:rPr>
          <w:sz w:val="28"/>
          <w:szCs w:val="28"/>
        </w:rPr>
        <w:tab/>
      </w:r>
      <w:r w:rsidRPr="009C739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C739C">
        <w:rPr>
          <w:sz w:val="28"/>
          <w:szCs w:val="28"/>
        </w:rPr>
        <w:t xml:space="preserve">№ </w:t>
      </w:r>
      <w:r>
        <w:rPr>
          <w:sz w:val="28"/>
          <w:szCs w:val="28"/>
        </w:rPr>
        <w:t>10</w:t>
      </w:r>
    </w:p>
    <w:p w:rsidR="00040437" w:rsidRPr="009C739C" w:rsidRDefault="00040437" w:rsidP="00040437">
      <w:pPr>
        <w:jc w:val="both"/>
        <w:rPr>
          <w:sz w:val="28"/>
          <w:szCs w:val="28"/>
        </w:rPr>
      </w:pPr>
    </w:p>
    <w:p w:rsidR="00040437" w:rsidRPr="009C739C" w:rsidRDefault="00040437" w:rsidP="00040437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организации работы по внедрению Федеральной образовательной</w:t>
      </w:r>
      <w:r w:rsidRPr="0035085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35085C">
        <w:rPr>
          <w:sz w:val="28"/>
          <w:szCs w:val="28"/>
        </w:rPr>
        <w:t xml:space="preserve"> дошкольного образования</w:t>
      </w:r>
      <w:r>
        <w:rPr>
          <w:sz w:val="28"/>
          <w:szCs w:val="28"/>
        </w:rPr>
        <w:t xml:space="preserve"> в образовательную практику дошкольных учреждений,</w:t>
      </w:r>
      <w:r w:rsidRPr="00B979E3">
        <w:rPr>
          <w:sz w:val="28"/>
          <w:szCs w:val="28"/>
        </w:rPr>
        <w:t xml:space="preserve"> </w:t>
      </w:r>
      <w:r>
        <w:rPr>
          <w:sz w:val="28"/>
          <w:szCs w:val="28"/>
        </w:rPr>
        <w:t>подведомственных Управлению образования администрации города Шахтёрска</w:t>
      </w:r>
    </w:p>
    <w:p w:rsidR="00040437" w:rsidRDefault="00040437" w:rsidP="00040437">
      <w:pPr>
        <w:ind w:firstLine="709"/>
        <w:jc w:val="both"/>
        <w:rPr>
          <w:sz w:val="28"/>
          <w:szCs w:val="28"/>
        </w:rPr>
      </w:pPr>
    </w:p>
    <w:p w:rsidR="00040437" w:rsidRDefault="00040437" w:rsidP="00040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вы</w:t>
      </w:r>
      <w:r w:rsidRPr="009C739C">
        <w:rPr>
          <w:sz w:val="28"/>
          <w:szCs w:val="28"/>
        </w:rPr>
        <w:t xml:space="preserve">полнение </w:t>
      </w:r>
      <w:r w:rsidRPr="0035085C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35085C">
        <w:rPr>
          <w:sz w:val="28"/>
          <w:szCs w:val="28"/>
        </w:rPr>
        <w:t xml:space="preserve"> Министерства просвещения Росс</w:t>
      </w:r>
      <w:r>
        <w:rPr>
          <w:sz w:val="28"/>
          <w:szCs w:val="28"/>
        </w:rPr>
        <w:t xml:space="preserve">ийской Федерации от 25.11.2022 </w:t>
      </w:r>
      <w:r w:rsidRPr="0035085C">
        <w:rPr>
          <w:sz w:val="28"/>
          <w:szCs w:val="28"/>
        </w:rPr>
        <w:t>№ 1028 «Об утверждении федерал</w:t>
      </w:r>
      <w:r>
        <w:rPr>
          <w:sz w:val="28"/>
          <w:szCs w:val="28"/>
        </w:rPr>
        <w:t>ьной образовательной программы дошкольного образования», з</w:t>
      </w:r>
      <w:r w:rsidRPr="0035085C">
        <w:rPr>
          <w:sz w:val="28"/>
          <w:szCs w:val="28"/>
        </w:rPr>
        <w:t>арегист</w:t>
      </w:r>
      <w:r>
        <w:rPr>
          <w:sz w:val="28"/>
          <w:szCs w:val="28"/>
        </w:rPr>
        <w:t xml:space="preserve">рированного в Министерстве юстиции </w:t>
      </w:r>
      <w:r w:rsidRPr="0035085C">
        <w:rPr>
          <w:sz w:val="28"/>
          <w:szCs w:val="28"/>
        </w:rPr>
        <w:t>Российской Федерации 28.12.2022, регистрационный № 71847</w:t>
      </w:r>
      <w:r>
        <w:rPr>
          <w:sz w:val="28"/>
          <w:szCs w:val="28"/>
        </w:rPr>
        <w:t>, учитывая письмо Министерства образования и науки Донецкой Народной Республики от 16.01.2023 № 322/06.1-28, с</w:t>
      </w:r>
      <w:r w:rsidRPr="009C739C">
        <w:rPr>
          <w:sz w:val="28"/>
          <w:szCs w:val="28"/>
        </w:rPr>
        <w:t xml:space="preserve"> целью </w:t>
      </w:r>
      <w:r>
        <w:rPr>
          <w:sz w:val="28"/>
          <w:szCs w:val="28"/>
        </w:rPr>
        <w:t>определения содержания обучения, реализации</w:t>
      </w:r>
      <w:r w:rsidRPr="0035085C">
        <w:rPr>
          <w:sz w:val="28"/>
          <w:szCs w:val="28"/>
        </w:rPr>
        <w:t xml:space="preserve"> основополагаю</w:t>
      </w:r>
      <w:r>
        <w:rPr>
          <w:sz w:val="28"/>
          <w:szCs w:val="28"/>
        </w:rPr>
        <w:t xml:space="preserve">щих функций дошкольной ступени </w:t>
      </w:r>
      <w:r w:rsidRPr="0035085C">
        <w:rPr>
          <w:sz w:val="28"/>
          <w:szCs w:val="28"/>
        </w:rPr>
        <w:t>образования</w:t>
      </w:r>
    </w:p>
    <w:p w:rsidR="00040437" w:rsidRDefault="00040437" w:rsidP="00040437">
      <w:pPr>
        <w:rPr>
          <w:sz w:val="28"/>
          <w:szCs w:val="28"/>
        </w:rPr>
      </w:pPr>
    </w:p>
    <w:p w:rsidR="00040437" w:rsidRPr="009C739C" w:rsidRDefault="00040437" w:rsidP="00040437">
      <w:pPr>
        <w:rPr>
          <w:sz w:val="28"/>
          <w:szCs w:val="28"/>
        </w:rPr>
      </w:pPr>
      <w:r w:rsidRPr="009C739C">
        <w:rPr>
          <w:sz w:val="28"/>
          <w:szCs w:val="28"/>
        </w:rPr>
        <w:t>ПРИКАЗЫВАЮ:</w:t>
      </w:r>
    </w:p>
    <w:p w:rsidR="00040437" w:rsidRPr="009C739C" w:rsidRDefault="00040437" w:rsidP="00040437">
      <w:pPr>
        <w:rPr>
          <w:sz w:val="28"/>
          <w:szCs w:val="28"/>
        </w:rPr>
      </w:pPr>
    </w:p>
    <w:p w:rsidR="00040437" w:rsidRDefault="00040437" w:rsidP="0004043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1D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рганизовать</w:t>
      </w:r>
      <w:r w:rsidRPr="00C801DF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у</w:t>
      </w:r>
      <w:r w:rsidRPr="00C801DF">
        <w:rPr>
          <w:rFonts w:ascii="Times New Roman" w:hAnsi="Times New Roman"/>
          <w:sz w:val="28"/>
          <w:szCs w:val="28"/>
        </w:rPr>
        <w:t xml:space="preserve"> по внедрению Федеральной образовательной программы дошкольного образования </w:t>
      </w:r>
      <w:r>
        <w:rPr>
          <w:rFonts w:ascii="Times New Roman" w:hAnsi="Times New Roman"/>
          <w:sz w:val="28"/>
          <w:szCs w:val="28"/>
        </w:rPr>
        <w:t xml:space="preserve">(далее – ФОП ДО) </w:t>
      </w:r>
      <w:r w:rsidRPr="00C801DF">
        <w:rPr>
          <w:rFonts w:ascii="Times New Roman" w:hAnsi="Times New Roman"/>
          <w:sz w:val="28"/>
          <w:szCs w:val="28"/>
        </w:rPr>
        <w:t xml:space="preserve">в образовательную практику </w:t>
      </w:r>
      <w:r>
        <w:rPr>
          <w:rFonts w:ascii="Times New Roman" w:hAnsi="Times New Roman"/>
          <w:sz w:val="28"/>
          <w:szCs w:val="28"/>
        </w:rPr>
        <w:t xml:space="preserve">  организаций, осуществляющих</w:t>
      </w:r>
      <w:r w:rsidRPr="003E13EA">
        <w:rPr>
          <w:rFonts w:ascii="Times New Roman" w:hAnsi="Times New Roman"/>
          <w:sz w:val="28"/>
          <w:szCs w:val="28"/>
        </w:rPr>
        <w:t xml:space="preserve"> образовательную деятельность по программам дошкольного образования</w:t>
      </w:r>
      <w:r>
        <w:rPr>
          <w:rFonts w:ascii="Times New Roman" w:hAnsi="Times New Roman"/>
          <w:sz w:val="28"/>
          <w:szCs w:val="28"/>
        </w:rPr>
        <w:t>,</w:t>
      </w:r>
      <w:r w:rsidRPr="003E13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подведомственных Управлению образования администрации города Шахтёрска (далее – МБДОУ и УВК) в 2023 году.</w:t>
      </w:r>
    </w:p>
    <w:p w:rsidR="00040437" w:rsidRDefault="00040437" w:rsidP="0004043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Отделу дошкольного, общего образования (Белогурова) обеспечить контроль над созданием условий для системного внедрения  ФОП ДО в МБДОУ и УВК в течение года.</w:t>
      </w:r>
    </w:p>
    <w:p w:rsidR="00040437" w:rsidRDefault="00040437" w:rsidP="0004043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Методическому кабинету (Максименко):</w:t>
      </w:r>
    </w:p>
    <w:p w:rsidR="00040437" w:rsidRDefault="00040437" w:rsidP="00040437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</w:t>
      </w:r>
      <w:r w:rsidRPr="00C801DF">
        <w:rPr>
          <w:rFonts w:ascii="Times New Roman" w:hAnsi="Times New Roman"/>
          <w:sz w:val="28"/>
          <w:szCs w:val="28"/>
        </w:rPr>
        <w:t xml:space="preserve"> информационно</w:t>
      </w:r>
      <w:r>
        <w:rPr>
          <w:rFonts w:ascii="Times New Roman" w:hAnsi="Times New Roman"/>
          <w:sz w:val="28"/>
          <w:szCs w:val="28"/>
        </w:rPr>
        <w:t>-</w:t>
      </w:r>
      <w:r w:rsidRPr="00C801DF">
        <w:rPr>
          <w:rFonts w:ascii="Times New Roman" w:hAnsi="Times New Roman"/>
          <w:sz w:val="28"/>
          <w:szCs w:val="28"/>
        </w:rPr>
        <w:t>методическое сопровождение ознакомления</w:t>
      </w:r>
      <w:r>
        <w:rPr>
          <w:rFonts w:ascii="Times New Roman" w:hAnsi="Times New Roman"/>
          <w:sz w:val="28"/>
          <w:szCs w:val="28"/>
        </w:rPr>
        <w:t xml:space="preserve"> руководителей</w:t>
      </w:r>
      <w:r w:rsidRPr="00C801DF">
        <w:rPr>
          <w:rFonts w:ascii="Times New Roman" w:hAnsi="Times New Roman"/>
          <w:sz w:val="28"/>
          <w:szCs w:val="28"/>
        </w:rPr>
        <w:t xml:space="preserve"> и педагогических работников </w:t>
      </w:r>
      <w:r>
        <w:rPr>
          <w:rFonts w:ascii="Times New Roman" w:hAnsi="Times New Roman"/>
          <w:sz w:val="28"/>
          <w:szCs w:val="28"/>
        </w:rPr>
        <w:t>МБДОУ</w:t>
      </w:r>
      <w:r w:rsidRPr="00C801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УВК с </w:t>
      </w:r>
      <w:r w:rsidRPr="00C801DF">
        <w:rPr>
          <w:rFonts w:ascii="Times New Roman" w:hAnsi="Times New Roman"/>
          <w:sz w:val="28"/>
          <w:szCs w:val="28"/>
        </w:rPr>
        <w:t>ФОП ДО</w:t>
      </w:r>
      <w:r>
        <w:rPr>
          <w:rFonts w:ascii="Times New Roman" w:hAnsi="Times New Roman"/>
          <w:sz w:val="28"/>
          <w:szCs w:val="28"/>
        </w:rPr>
        <w:t xml:space="preserve">  (январь 2023 года).</w:t>
      </w:r>
    </w:p>
    <w:p w:rsidR="00040437" w:rsidRPr="00A322C3" w:rsidRDefault="00040437" w:rsidP="00040437">
      <w:pPr>
        <w:pStyle w:val="a3"/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3.2. </w:t>
      </w:r>
      <w:r w:rsidRPr="00A322C3">
        <w:rPr>
          <w:rFonts w:ascii="Times New Roman" w:hAnsi="Times New Roman"/>
          <w:sz w:val="28"/>
          <w:szCs w:val="28"/>
        </w:rPr>
        <w:t>Рассмотреть на заседаниях городских методических структур особенности реализации ФОП ДО (февраль - март 2023 года).</w:t>
      </w:r>
    </w:p>
    <w:p w:rsidR="00040437" w:rsidRPr="00A322C3" w:rsidRDefault="00040437" w:rsidP="00040437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3.3. </w:t>
      </w:r>
      <w:r w:rsidRPr="00A322C3">
        <w:rPr>
          <w:rFonts w:ascii="Times New Roman" w:hAnsi="Times New Roman"/>
          <w:sz w:val="28"/>
          <w:szCs w:val="28"/>
        </w:rPr>
        <w:t xml:space="preserve">Рекомендовать руководителям МБДОУ и УВК рассмотреть возможность  </w:t>
      </w:r>
      <w:r w:rsidRPr="00A322C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322C3">
        <w:rPr>
          <w:rFonts w:ascii="Times New Roman" w:hAnsi="Times New Roman"/>
          <w:sz w:val="28"/>
          <w:szCs w:val="28"/>
        </w:rPr>
        <w:t xml:space="preserve"> участия в очно-заочной Всероссийской конференции по обмену опытом внедрения ФОП ДО в образовательную практику  дошкольных учреждений (ноябрь 2023 года).</w:t>
      </w:r>
    </w:p>
    <w:p w:rsidR="00040437" w:rsidRDefault="00040437" w:rsidP="0004043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BF">
        <w:rPr>
          <w:rFonts w:ascii="Times New Roman" w:hAnsi="Times New Roman"/>
          <w:sz w:val="28"/>
          <w:szCs w:val="28"/>
        </w:rPr>
        <w:lastRenderedPageBreak/>
        <w:t xml:space="preserve">Руководителям </w:t>
      </w:r>
      <w:r>
        <w:rPr>
          <w:rFonts w:ascii="Times New Roman" w:hAnsi="Times New Roman"/>
          <w:sz w:val="28"/>
          <w:szCs w:val="28"/>
        </w:rPr>
        <w:t>МБДОУ и УВК</w:t>
      </w:r>
      <w:r w:rsidRPr="00105ABF">
        <w:rPr>
          <w:rFonts w:ascii="Times New Roman" w:hAnsi="Times New Roman"/>
          <w:sz w:val="28"/>
          <w:szCs w:val="28"/>
        </w:rPr>
        <w:t>:</w:t>
      </w:r>
    </w:p>
    <w:p w:rsidR="00040437" w:rsidRDefault="00040437" w:rsidP="00040437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5ABF">
        <w:rPr>
          <w:rFonts w:ascii="Times New Roman" w:hAnsi="Times New Roman"/>
          <w:sz w:val="28"/>
          <w:szCs w:val="28"/>
        </w:rPr>
        <w:t xml:space="preserve">Обеспечить условия для внедрения ФОП ДО в образовательную практику, в частности методическое сопровождение </w:t>
      </w:r>
      <w:r>
        <w:rPr>
          <w:rFonts w:ascii="Times New Roman" w:hAnsi="Times New Roman"/>
          <w:sz w:val="28"/>
          <w:szCs w:val="28"/>
        </w:rPr>
        <w:t>(апрель-сентябрь 2023 года).</w:t>
      </w:r>
    </w:p>
    <w:p w:rsidR="00040437" w:rsidRPr="003E13EA" w:rsidRDefault="00040437" w:rsidP="00040437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Разработать и утвердить план мероприятий</w:t>
      </w:r>
      <w:r w:rsidRPr="003E13EA">
        <w:rPr>
          <w:rFonts w:ascii="Times New Roman" w:hAnsi="Times New Roman"/>
          <w:sz w:val="28"/>
          <w:szCs w:val="28"/>
        </w:rPr>
        <w:t xml:space="preserve"> по ознакомлению с методическими рекомендациями по реализации ФОП ДО</w:t>
      </w:r>
      <w:r>
        <w:rPr>
          <w:rFonts w:ascii="Times New Roman" w:hAnsi="Times New Roman"/>
          <w:sz w:val="28"/>
          <w:szCs w:val="28"/>
        </w:rPr>
        <w:t xml:space="preserve"> в учреждении.</w:t>
      </w:r>
    </w:p>
    <w:p w:rsidR="00040437" w:rsidRDefault="00040437" w:rsidP="00040437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5381">
        <w:rPr>
          <w:rFonts w:ascii="Times New Roman" w:hAnsi="Times New Roman"/>
          <w:sz w:val="28"/>
          <w:szCs w:val="28"/>
        </w:rPr>
        <w:t>Проанализировать соответствие содержания образовательных программ дошкольной образовательной организации обязательному миним</w:t>
      </w:r>
      <w:r>
        <w:rPr>
          <w:rFonts w:ascii="Times New Roman" w:hAnsi="Times New Roman"/>
          <w:sz w:val="28"/>
          <w:szCs w:val="28"/>
        </w:rPr>
        <w:t>уму, заданному в ФОП ДО</w:t>
      </w:r>
      <w:r w:rsidRPr="00D25381">
        <w:rPr>
          <w:rFonts w:ascii="Times New Roman" w:hAnsi="Times New Roman"/>
          <w:sz w:val="28"/>
          <w:szCs w:val="28"/>
        </w:rPr>
        <w:t xml:space="preserve">. </w:t>
      </w:r>
    </w:p>
    <w:p w:rsidR="00040437" w:rsidRPr="002127CD" w:rsidRDefault="00040437" w:rsidP="00040437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27CD">
        <w:rPr>
          <w:rFonts w:ascii="Times New Roman" w:hAnsi="Times New Roman"/>
          <w:sz w:val="28"/>
          <w:szCs w:val="28"/>
        </w:rPr>
        <w:t>Информацию о проведенной работе пре</w:t>
      </w:r>
      <w:r>
        <w:rPr>
          <w:rFonts w:ascii="Times New Roman" w:hAnsi="Times New Roman"/>
          <w:sz w:val="28"/>
          <w:szCs w:val="28"/>
        </w:rPr>
        <w:t>доставить в Управление образования администрации города Шахтёрска</w:t>
      </w:r>
      <w:r w:rsidRPr="002127CD">
        <w:rPr>
          <w:rFonts w:ascii="Times New Roman" w:hAnsi="Times New Roman"/>
          <w:sz w:val="28"/>
          <w:szCs w:val="28"/>
        </w:rPr>
        <w:t xml:space="preserve">  до 20 февраля 2023 года.</w:t>
      </w:r>
    </w:p>
    <w:p w:rsidR="00040437" w:rsidRDefault="00040437" w:rsidP="00040437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13EA">
        <w:rPr>
          <w:rFonts w:ascii="Times New Roman" w:hAnsi="Times New Roman"/>
          <w:sz w:val="28"/>
          <w:szCs w:val="28"/>
        </w:rPr>
        <w:t xml:space="preserve">Обеспечить участие педагогов в консультационных вебинарах по </w:t>
      </w:r>
      <w:r>
        <w:rPr>
          <w:rFonts w:ascii="Times New Roman" w:hAnsi="Times New Roman"/>
          <w:sz w:val="28"/>
          <w:szCs w:val="28"/>
        </w:rPr>
        <w:t>вопросам внедрения</w:t>
      </w:r>
      <w:r w:rsidRPr="003E13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13E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ОП ДО (апрель – сентябрь 2023 года)</w:t>
      </w:r>
      <w:r w:rsidRPr="003E13EA">
        <w:rPr>
          <w:rFonts w:ascii="Times New Roman" w:hAnsi="Times New Roman"/>
          <w:sz w:val="28"/>
          <w:szCs w:val="28"/>
        </w:rPr>
        <w:t>.</w:t>
      </w:r>
    </w:p>
    <w:p w:rsidR="00040437" w:rsidRPr="00855202" w:rsidRDefault="00040437" w:rsidP="0004043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855202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:rsidR="00040437" w:rsidRDefault="00040437" w:rsidP="00040437">
      <w:pPr>
        <w:jc w:val="both"/>
        <w:rPr>
          <w:sz w:val="28"/>
          <w:szCs w:val="28"/>
        </w:rPr>
      </w:pPr>
    </w:p>
    <w:p w:rsidR="00040437" w:rsidRDefault="00040437" w:rsidP="00040437">
      <w:pPr>
        <w:jc w:val="both"/>
        <w:rPr>
          <w:sz w:val="28"/>
          <w:szCs w:val="28"/>
        </w:rPr>
      </w:pPr>
    </w:p>
    <w:p w:rsidR="00040437" w:rsidRPr="009C739C" w:rsidRDefault="00040437" w:rsidP="00040437">
      <w:pPr>
        <w:jc w:val="both"/>
        <w:rPr>
          <w:sz w:val="28"/>
          <w:szCs w:val="28"/>
        </w:rPr>
      </w:pPr>
    </w:p>
    <w:p w:rsidR="00040437" w:rsidRPr="009C739C" w:rsidRDefault="00040437" w:rsidP="00040437">
      <w:pPr>
        <w:jc w:val="both"/>
        <w:rPr>
          <w:sz w:val="28"/>
          <w:szCs w:val="28"/>
        </w:rPr>
      </w:pPr>
      <w:r w:rsidRPr="009C739C">
        <w:rPr>
          <w:sz w:val="28"/>
          <w:szCs w:val="28"/>
        </w:rPr>
        <w:t>Начальник</w:t>
      </w:r>
    </w:p>
    <w:p w:rsidR="00040437" w:rsidRPr="009C739C" w:rsidRDefault="00040437" w:rsidP="00040437">
      <w:pPr>
        <w:jc w:val="both"/>
        <w:rPr>
          <w:sz w:val="28"/>
          <w:szCs w:val="28"/>
        </w:rPr>
      </w:pPr>
      <w:r w:rsidRPr="009C739C">
        <w:rPr>
          <w:sz w:val="28"/>
          <w:szCs w:val="28"/>
        </w:rPr>
        <w:t xml:space="preserve">Управления образования </w:t>
      </w:r>
      <w:r w:rsidRPr="009C739C">
        <w:rPr>
          <w:sz w:val="28"/>
          <w:szCs w:val="28"/>
        </w:rPr>
        <w:tab/>
      </w:r>
      <w:r w:rsidRPr="009C739C">
        <w:rPr>
          <w:sz w:val="28"/>
          <w:szCs w:val="28"/>
        </w:rPr>
        <w:tab/>
      </w:r>
      <w:r w:rsidRPr="009C739C">
        <w:rPr>
          <w:sz w:val="28"/>
          <w:szCs w:val="28"/>
        </w:rPr>
        <w:tab/>
      </w:r>
      <w:r w:rsidRPr="009C739C">
        <w:rPr>
          <w:sz w:val="28"/>
          <w:szCs w:val="28"/>
        </w:rPr>
        <w:tab/>
      </w:r>
      <w:r w:rsidRPr="009C739C">
        <w:rPr>
          <w:sz w:val="28"/>
          <w:szCs w:val="28"/>
        </w:rPr>
        <w:tab/>
      </w:r>
      <w:r w:rsidRPr="009C739C">
        <w:rPr>
          <w:sz w:val="28"/>
          <w:szCs w:val="28"/>
        </w:rPr>
        <w:tab/>
        <w:t>А.Н. Федоренко</w:t>
      </w:r>
    </w:p>
    <w:p w:rsidR="00040437" w:rsidRDefault="00040437" w:rsidP="00040437">
      <w:pPr>
        <w:spacing w:after="200" w:line="276" w:lineRule="auto"/>
        <w:rPr>
          <w:sz w:val="28"/>
          <w:szCs w:val="28"/>
        </w:rPr>
      </w:pPr>
    </w:p>
    <w:p w:rsidR="00040437" w:rsidRPr="009C739C" w:rsidRDefault="00040437" w:rsidP="00040437">
      <w:pPr>
        <w:spacing w:after="200" w:line="276" w:lineRule="auto"/>
        <w:rPr>
          <w:sz w:val="28"/>
          <w:szCs w:val="28"/>
        </w:rPr>
      </w:pPr>
    </w:p>
    <w:p w:rsidR="00040437" w:rsidRPr="009C739C" w:rsidRDefault="00040437" w:rsidP="00040437">
      <w:pPr>
        <w:spacing w:after="200" w:line="276" w:lineRule="auto"/>
        <w:rPr>
          <w:sz w:val="28"/>
          <w:szCs w:val="28"/>
        </w:rPr>
      </w:pPr>
      <w:r w:rsidRPr="009C739C">
        <w:rPr>
          <w:sz w:val="28"/>
          <w:szCs w:val="28"/>
        </w:rPr>
        <w:t>Визы:</w:t>
      </w:r>
    </w:p>
    <w:p w:rsidR="00040437" w:rsidRPr="009C739C" w:rsidRDefault="00040437" w:rsidP="00040437">
      <w:pPr>
        <w:rPr>
          <w:sz w:val="28"/>
          <w:szCs w:val="28"/>
        </w:rPr>
      </w:pPr>
      <w:r w:rsidRPr="009C739C">
        <w:rPr>
          <w:sz w:val="28"/>
          <w:szCs w:val="28"/>
        </w:rPr>
        <w:t xml:space="preserve">Начальник отдела дошкольного, </w:t>
      </w:r>
    </w:p>
    <w:p w:rsidR="00040437" w:rsidRPr="009C739C" w:rsidRDefault="00040437" w:rsidP="00040437">
      <w:pPr>
        <w:rPr>
          <w:sz w:val="28"/>
          <w:szCs w:val="28"/>
        </w:rPr>
      </w:pPr>
      <w:r w:rsidRPr="009C739C">
        <w:rPr>
          <w:sz w:val="28"/>
          <w:szCs w:val="28"/>
        </w:rPr>
        <w:t xml:space="preserve">общего образования </w:t>
      </w:r>
      <w:r w:rsidRPr="009C739C">
        <w:rPr>
          <w:sz w:val="28"/>
          <w:szCs w:val="28"/>
        </w:rPr>
        <w:tab/>
      </w:r>
      <w:r w:rsidRPr="009C739C">
        <w:rPr>
          <w:sz w:val="28"/>
          <w:szCs w:val="28"/>
        </w:rPr>
        <w:tab/>
      </w:r>
      <w:r w:rsidRPr="009C739C">
        <w:rPr>
          <w:sz w:val="28"/>
          <w:szCs w:val="28"/>
        </w:rPr>
        <w:tab/>
      </w:r>
      <w:r w:rsidRPr="009C739C">
        <w:rPr>
          <w:sz w:val="28"/>
          <w:szCs w:val="28"/>
        </w:rPr>
        <w:tab/>
      </w:r>
      <w:r w:rsidRPr="009C739C">
        <w:rPr>
          <w:sz w:val="28"/>
          <w:szCs w:val="28"/>
        </w:rPr>
        <w:tab/>
      </w:r>
      <w:r w:rsidRPr="009C739C">
        <w:rPr>
          <w:sz w:val="28"/>
          <w:szCs w:val="28"/>
        </w:rPr>
        <w:tab/>
      </w:r>
      <w:r w:rsidRPr="009C739C">
        <w:rPr>
          <w:sz w:val="28"/>
          <w:szCs w:val="28"/>
        </w:rPr>
        <w:tab/>
        <w:t>Е.М. Белогурова</w:t>
      </w:r>
    </w:p>
    <w:p w:rsidR="00040437" w:rsidRPr="009C739C" w:rsidRDefault="00040437" w:rsidP="00040437">
      <w:pPr>
        <w:rPr>
          <w:sz w:val="28"/>
          <w:szCs w:val="28"/>
        </w:rPr>
      </w:pPr>
    </w:p>
    <w:p w:rsidR="00040437" w:rsidRPr="009C739C" w:rsidRDefault="00040437" w:rsidP="00040437">
      <w:pPr>
        <w:rPr>
          <w:sz w:val="28"/>
          <w:szCs w:val="28"/>
        </w:rPr>
      </w:pPr>
      <w:r>
        <w:rPr>
          <w:sz w:val="28"/>
          <w:szCs w:val="28"/>
        </w:rPr>
        <w:t>Заведующий Методическим кабинетом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С.Л. Максименко</w:t>
      </w:r>
    </w:p>
    <w:p w:rsidR="00040437" w:rsidRPr="009C739C" w:rsidRDefault="00040437" w:rsidP="00040437">
      <w:pPr>
        <w:rPr>
          <w:sz w:val="28"/>
          <w:szCs w:val="28"/>
        </w:rPr>
      </w:pPr>
    </w:p>
    <w:p w:rsidR="00040437" w:rsidRPr="009C739C" w:rsidRDefault="00040437" w:rsidP="00040437">
      <w:pPr>
        <w:rPr>
          <w:sz w:val="28"/>
          <w:szCs w:val="28"/>
        </w:rPr>
      </w:pPr>
    </w:p>
    <w:p w:rsidR="00040437" w:rsidRDefault="00040437" w:rsidP="00040437">
      <w:pPr>
        <w:rPr>
          <w:sz w:val="28"/>
          <w:szCs w:val="28"/>
        </w:rPr>
      </w:pPr>
    </w:p>
    <w:p w:rsidR="00040437" w:rsidRDefault="00040437" w:rsidP="00040437">
      <w:pPr>
        <w:rPr>
          <w:sz w:val="28"/>
          <w:szCs w:val="28"/>
        </w:rPr>
      </w:pPr>
    </w:p>
    <w:p w:rsidR="00040437" w:rsidRDefault="00040437" w:rsidP="00040437">
      <w:pPr>
        <w:rPr>
          <w:sz w:val="28"/>
          <w:szCs w:val="28"/>
        </w:rPr>
      </w:pPr>
    </w:p>
    <w:p w:rsidR="00040437" w:rsidRDefault="00040437" w:rsidP="00040437">
      <w:pPr>
        <w:rPr>
          <w:sz w:val="28"/>
          <w:szCs w:val="28"/>
        </w:rPr>
      </w:pPr>
    </w:p>
    <w:p w:rsidR="00040437" w:rsidRDefault="00040437" w:rsidP="00040437">
      <w:pPr>
        <w:rPr>
          <w:sz w:val="28"/>
          <w:szCs w:val="28"/>
        </w:rPr>
      </w:pPr>
    </w:p>
    <w:p w:rsidR="00040437" w:rsidRDefault="00040437" w:rsidP="00040437">
      <w:pPr>
        <w:rPr>
          <w:sz w:val="28"/>
          <w:szCs w:val="28"/>
        </w:rPr>
      </w:pPr>
    </w:p>
    <w:p w:rsidR="00040437" w:rsidRDefault="00040437" w:rsidP="00040437">
      <w:pPr>
        <w:rPr>
          <w:sz w:val="28"/>
          <w:szCs w:val="28"/>
        </w:rPr>
      </w:pPr>
    </w:p>
    <w:p w:rsidR="00040437" w:rsidRDefault="00040437" w:rsidP="00040437">
      <w:pPr>
        <w:rPr>
          <w:sz w:val="28"/>
          <w:szCs w:val="28"/>
        </w:rPr>
      </w:pPr>
    </w:p>
    <w:p w:rsidR="00040437" w:rsidRDefault="00040437" w:rsidP="00040437">
      <w:pPr>
        <w:rPr>
          <w:sz w:val="28"/>
          <w:szCs w:val="28"/>
        </w:rPr>
      </w:pPr>
    </w:p>
    <w:p w:rsidR="00040437" w:rsidRDefault="00040437" w:rsidP="00040437">
      <w:r w:rsidRPr="002D0571">
        <w:t xml:space="preserve">Разослано: в дело № 01-07, </w:t>
      </w:r>
    </w:p>
    <w:p w:rsidR="00040437" w:rsidRPr="0069679D" w:rsidRDefault="00040437" w:rsidP="00040437">
      <w:pPr>
        <w:ind w:firstLine="1134"/>
        <w:sectPr w:rsidR="00040437" w:rsidRPr="0069679D" w:rsidSect="003B6968">
          <w:pgSz w:w="11906" w:h="16838"/>
          <w:pgMar w:top="1134" w:right="567" w:bottom="1134" w:left="1418" w:header="708" w:footer="708" w:gutter="0"/>
          <w:cols w:space="720"/>
        </w:sectPr>
      </w:pPr>
      <w:r>
        <w:t>МБДОУ, УВК.</w:t>
      </w:r>
    </w:p>
    <w:p w:rsidR="002D747E" w:rsidRDefault="002011F5">
      <w:bookmarkStart w:id="0" w:name="_GoBack"/>
      <w:bookmarkEnd w:id="0"/>
    </w:p>
    <w:sectPr w:rsidR="002D7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461F5A"/>
    <w:multiLevelType w:val="multilevel"/>
    <w:tmpl w:val="E242B4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37"/>
    <w:rsid w:val="00040437"/>
    <w:rsid w:val="000A73F9"/>
    <w:rsid w:val="002011F5"/>
    <w:rsid w:val="00BD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4BBE8-CCA2-4770-9D0B-F0A742B2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040437"/>
    <w:pPr>
      <w:spacing w:after="160" w:line="252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1"/>
    <w:rsid w:val="0004043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2023-02-09T15:02:00Z</dcterms:created>
  <dcterms:modified xsi:type="dcterms:W3CDTF">2023-02-09T15:02:00Z</dcterms:modified>
</cp:coreProperties>
</file>